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383F" w14:textId="4644777D" w:rsidR="001D79C0" w:rsidRPr="001D79C0" w:rsidRDefault="001D79C0" w:rsidP="001D79C0">
      <w:pPr>
        <w:spacing w:after="0"/>
        <w:jc w:val="center"/>
        <w:rPr>
          <w:rFonts w:ascii="Calibri" w:hAnsi="Calibri" w:cs="Calibri"/>
          <w:sz w:val="22"/>
          <w:szCs w:val="22"/>
        </w:rPr>
      </w:pPr>
      <w:r w:rsidRPr="001D79C0">
        <w:rPr>
          <w:rFonts w:ascii="Calibri" w:hAnsi="Calibri" w:cs="Calibri"/>
          <w:b/>
          <w:bCs/>
          <w:sz w:val="22"/>
          <w:szCs w:val="22"/>
        </w:rPr>
        <w:t>K</w:t>
      </w:r>
      <w:r w:rsidRPr="001D79C0">
        <w:rPr>
          <w:rFonts w:ascii="Calibri" w:hAnsi="Calibri" w:cs="Calibri"/>
          <w:b/>
          <w:bCs/>
          <w:sz w:val="22"/>
          <w:szCs w:val="22"/>
        </w:rPr>
        <w:t>nowing When to Consult: Overcoming Barriers to Seeking Help</w:t>
      </w:r>
    </w:p>
    <w:p w14:paraId="7318977C" w14:textId="77777777" w:rsidR="001D79C0" w:rsidRPr="001D79C0" w:rsidRDefault="001D79C0" w:rsidP="001D79C0">
      <w:pPr>
        <w:spacing w:after="0"/>
        <w:rPr>
          <w:rFonts w:ascii="Calibri" w:hAnsi="Calibri" w:cs="Calibri"/>
          <w:sz w:val="22"/>
          <w:szCs w:val="22"/>
        </w:rPr>
      </w:pPr>
      <w:r w:rsidRPr="001D79C0">
        <w:rPr>
          <w:rFonts w:ascii="Calibri" w:hAnsi="Calibri" w:cs="Calibri"/>
          <w:b/>
          <w:bCs/>
          <w:sz w:val="22"/>
          <w:szCs w:val="22"/>
        </w:rPr>
        <w:t>Stressors:</w:t>
      </w:r>
    </w:p>
    <w:p w14:paraId="11785EA5" w14:textId="1379FC01" w:rsidR="001D79C0" w:rsidRPr="001D79C0" w:rsidRDefault="001D79C0" w:rsidP="001D79C0">
      <w:pPr>
        <w:numPr>
          <w:ilvl w:val="0"/>
          <w:numId w:val="1"/>
        </w:numPr>
        <w:spacing w:after="0"/>
        <w:rPr>
          <w:rFonts w:ascii="Calibri" w:hAnsi="Calibri" w:cs="Calibri"/>
          <w:sz w:val="22"/>
          <w:szCs w:val="22"/>
        </w:rPr>
      </w:pPr>
      <w:r w:rsidRPr="001D79C0">
        <w:rPr>
          <w:rFonts w:ascii="Calibri" w:hAnsi="Calibri" w:cs="Calibri"/>
          <w:sz w:val="22"/>
          <w:szCs w:val="22"/>
        </w:rPr>
        <w:t>Many athletes</w:t>
      </w:r>
      <w:r>
        <w:rPr>
          <w:rFonts w:ascii="Calibri" w:hAnsi="Calibri" w:cs="Calibri"/>
          <w:sz w:val="22"/>
          <w:szCs w:val="22"/>
        </w:rPr>
        <w:t xml:space="preserve"> </w:t>
      </w:r>
      <w:r w:rsidRPr="001D79C0">
        <w:rPr>
          <w:rFonts w:ascii="Calibri" w:hAnsi="Calibri" w:cs="Calibri"/>
          <w:sz w:val="22"/>
          <w:szCs w:val="22"/>
        </w:rPr>
        <w:t>are discouraged from showing emotion or seeking help, which can increase stress when considering support.</w:t>
      </w:r>
    </w:p>
    <w:p w14:paraId="51D39750" w14:textId="77777777" w:rsidR="001D79C0" w:rsidRPr="001D79C0" w:rsidRDefault="001D79C0" w:rsidP="001D79C0">
      <w:pPr>
        <w:numPr>
          <w:ilvl w:val="0"/>
          <w:numId w:val="1"/>
        </w:numPr>
        <w:spacing w:after="0"/>
        <w:rPr>
          <w:rFonts w:ascii="Calibri" w:hAnsi="Calibri" w:cs="Calibri"/>
          <w:sz w:val="22"/>
          <w:szCs w:val="22"/>
        </w:rPr>
      </w:pPr>
      <w:r w:rsidRPr="001D79C0">
        <w:rPr>
          <w:rFonts w:ascii="Calibri" w:hAnsi="Calibri" w:cs="Calibri"/>
          <w:sz w:val="22"/>
          <w:szCs w:val="22"/>
        </w:rPr>
        <w:t>Vulnerability is common among athletes, who face intense pressure and risk. Their leadership depends on being open to vulnerability.</w:t>
      </w:r>
    </w:p>
    <w:p w14:paraId="3D60BAD2" w14:textId="77777777" w:rsidR="001D79C0" w:rsidRPr="001D79C0" w:rsidRDefault="001D79C0" w:rsidP="001D79C0">
      <w:pPr>
        <w:spacing w:after="0"/>
        <w:rPr>
          <w:rFonts w:ascii="Calibri" w:hAnsi="Calibri" w:cs="Calibri"/>
          <w:sz w:val="22"/>
          <w:szCs w:val="22"/>
        </w:rPr>
      </w:pPr>
      <w:r w:rsidRPr="001D79C0">
        <w:rPr>
          <w:rFonts w:ascii="Calibri" w:hAnsi="Calibri" w:cs="Calibri"/>
          <w:b/>
          <w:bCs/>
          <w:sz w:val="22"/>
          <w:szCs w:val="22"/>
        </w:rPr>
        <w:t>Strategies:</w:t>
      </w:r>
    </w:p>
    <w:p w14:paraId="42EBCD33" w14:textId="77777777" w:rsidR="001D79C0" w:rsidRPr="001D79C0" w:rsidRDefault="001D79C0" w:rsidP="001D79C0">
      <w:pPr>
        <w:numPr>
          <w:ilvl w:val="0"/>
          <w:numId w:val="2"/>
        </w:numPr>
        <w:spacing w:after="0"/>
        <w:rPr>
          <w:rFonts w:ascii="Calibri" w:hAnsi="Calibri" w:cs="Calibri"/>
          <w:sz w:val="22"/>
          <w:szCs w:val="22"/>
        </w:rPr>
      </w:pPr>
      <w:r w:rsidRPr="001D79C0">
        <w:rPr>
          <w:rFonts w:ascii="Calibri" w:hAnsi="Calibri" w:cs="Calibri"/>
          <w:sz w:val="22"/>
          <w:szCs w:val="22"/>
        </w:rPr>
        <w:t>Recognize that seeking help is not a sign of mental illness.</w:t>
      </w:r>
    </w:p>
    <w:p w14:paraId="6B2BFF3B" w14:textId="77777777" w:rsidR="001D79C0" w:rsidRPr="001D79C0" w:rsidRDefault="001D79C0" w:rsidP="001D79C0">
      <w:pPr>
        <w:numPr>
          <w:ilvl w:val="0"/>
          <w:numId w:val="2"/>
        </w:numPr>
        <w:spacing w:after="0"/>
        <w:rPr>
          <w:rFonts w:ascii="Calibri" w:hAnsi="Calibri" w:cs="Calibri"/>
          <w:sz w:val="22"/>
          <w:szCs w:val="22"/>
        </w:rPr>
      </w:pPr>
      <w:r w:rsidRPr="001D79C0">
        <w:rPr>
          <w:rFonts w:ascii="Calibri" w:hAnsi="Calibri" w:cs="Calibri"/>
          <w:sz w:val="22"/>
          <w:szCs w:val="22"/>
        </w:rPr>
        <w:t>The best athletes seek support to maximize their performance, not because they are unwell.</w:t>
      </w:r>
    </w:p>
    <w:p w14:paraId="11EB753F" w14:textId="77777777" w:rsidR="001D79C0" w:rsidRPr="001D79C0" w:rsidRDefault="001D79C0" w:rsidP="001D79C0">
      <w:pPr>
        <w:numPr>
          <w:ilvl w:val="0"/>
          <w:numId w:val="2"/>
        </w:numPr>
        <w:spacing w:after="0"/>
        <w:rPr>
          <w:rFonts w:ascii="Calibri" w:hAnsi="Calibri" w:cs="Calibri"/>
          <w:sz w:val="22"/>
          <w:szCs w:val="22"/>
        </w:rPr>
      </w:pPr>
      <w:r w:rsidRPr="001D79C0">
        <w:rPr>
          <w:rFonts w:ascii="Calibri" w:hAnsi="Calibri" w:cs="Calibri"/>
          <w:sz w:val="22"/>
          <w:szCs w:val="22"/>
        </w:rPr>
        <w:t>Help-seeking is a proactive strategy for growth and resilience.</w:t>
      </w:r>
    </w:p>
    <w:p w14:paraId="10FD9A47" w14:textId="77777777" w:rsidR="001D79C0" w:rsidRPr="001D79C0" w:rsidRDefault="001D79C0" w:rsidP="001D79C0">
      <w:pPr>
        <w:numPr>
          <w:ilvl w:val="0"/>
          <w:numId w:val="2"/>
        </w:numPr>
        <w:spacing w:after="0"/>
        <w:rPr>
          <w:rFonts w:ascii="Calibri" w:hAnsi="Calibri" w:cs="Calibri"/>
          <w:sz w:val="22"/>
          <w:szCs w:val="22"/>
        </w:rPr>
      </w:pPr>
      <w:r w:rsidRPr="001D79C0">
        <w:rPr>
          <w:rFonts w:ascii="Calibri" w:hAnsi="Calibri" w:cs="Calibri"/>
          <w:sz w:val="22"/>
          <w:szCs w:val="22"/>
        </w:rPr>
        <w:t>Research demonstrates that working with sport psychologists helps athletes achieve greater consistency, resilience, and well-being. Mental skills training, such as goal setting, visualization, and emotional regulation, boosts performance and reduces burnout. Psychological support also aids injury recovery and extends athletic careers. Combining sport psychology with physical and technical training is essential for sustaining peak performance.</w:t>
      </w:r>
    </w:p>
    <w:p w14:paraId="6C144598" w14:textId="77777777" w:rsidR="001D79C0" w:rsidRPr="001D79C0" w:rsidRDefault="001D79C0" w:rsidP="001D79C0">
      <w:pPr>
        <w:spacing w:after="0"/>
        <w:rPr>
          <w:rFonts w:ascii="Calibri" w:hAnsi="Calibri" w:cs="Calibri"/>
          <w:sz w:val="22"/>
          <w:szCs w:val="22"/>
        </w:rPr>
      </w:pPr>
      <w:r w:rsidRPr="001D79C0">
        <w:rPr>
          <w:rFonts w:ascii="Calibri" w:hAnsi="Calibri" w:cs="Calibri"/>
          <w:b/>
          <w:bCs/>
          <w:sz w:val="22"/>
          <w:szCs w:val="22"/>
        </w:rPr>
        <w:t>Reflection:</w:t>
      </w:r>
    </w:p>
    <w:p w14:paraId="60BED413" w14:textId="77777777" w:rsidR="001D79C0" w:rsidRPr="001D79C0" w:rsidRDefault="001D79C0" w:rsidP="001D79C0">
      <w:pPr>
        <w:numPr>
          <w:ilvl w:val="0"/>
          <w:numId w:val="3"/>
        </w:numPr>
        <w:spacing w:after="0"/>
        <w:rPr>
          <w:rFonts w:ascii="Calibri" w:hAnsi="Calibri" w:cs="Calibri"/>
          <w:sz w:val="22"/>
          <w:szCs w:val="22"/>
        </w:rPr>
      </w:pPr>
      <w:r w:rsidRPr="001D79C0">
        <w:rPr>
          <w:rFonts w:ascii="Calibri" w:hAnsi="Calibri" w:cs="Calibri"/>
          <w:sz w:val="22"/>
          <w:szCs w:val="22"/>
        </w:rPr>
        <w:t>When do you typically feel most stressed or vulnerable in your sport or role?</w:t>
      </w:r>
    </w:p>
    <w:p w14:paraId="13DAC07C" w14:textId="77777777" w:rsidR="001D79C0" w:rsidRPr="001D79C0" w:rsidRDefault="001D79C0" w:rsidP="001D79C0">
      <w:pPr>
        <w:numPr>
          <w:ilvl w:val="0"/>
          <w:numId w:val="3"/>
        </w:numPr>
        <w:spacing w:after="0"/>
        <w:rPr>
          <w:rFonts w:ascii="Calibri" w:hAnsi="Calibri" w:cs="Calibri"/>
          <w:sz w:val="22"/>
          <w:szCs w:val="22"/>
        </w:rPr>
      </w:pPr>
      <w:r w:rsidRPr="001D79C0">
        <w:rPr>
          <w:rFonts w:ascii="Calibri" w:hAnsi="Calibri" w:cs="Calibri"/>
          <w:sz w:val="22"/>
          <w:szCs w:val="22"/>
        </w:rPr>
        <w:t>What messages have you received about seeking help or showing vulnerability? How have these influenced your behavior?</w:t>
      </w:r>
    </w:p>
    <w:p w14:paraId="4A1717E2" w14:textId="77777777" w:rsidR="001D79C0" w:rsidRPr="001D79C0" w:rsidRDefault="001D79C0" w:rsidP="001D79C0">
      <w:pPr>
        <w:numPr>
          <w:ilvl w:val="0"/>
          <w:numId w:val="3"/>
        </w:numPr>
        <w:spacing w:after="0"/>
        <w:rPr>
          <w:rFonts w:ascii="Calibri" w:hAnsi="Calibri" w:cs="Calibri"/>
          <w:sz w:val="22"/>
          <w:szCs w:val="22"/>
        </w:rPr>
      </w:pPr>
      <w:r w:rsidRPr="001D79C0">
        <w:rPr>
          <w:rFonts w:ascii="Calibri" w:hAnsi="Calibri" w:cs="Calibri"/>
          <w:sz w:val="22"/>
          <w:szCs w:val="22"/>
        </w:rPr>
        <w:t>How might seeking support from a sport psychologist or mental skills coach benefit your performance and well-being?</w:t>
      </w:r>
    </w:p>
    <w:p w14:paraId="72FC13D6" w14:textId="77777777" w:rsidR="001D79C0" w:rsidRPr="001D79C0" w:rsidRDefault="001D79C0" w:rsidP="001D79C0">
      <w:pPr>
        <w:numPr>
          <w:ilvl w:val="0"/>
          <w:numId w:val="3"/>
        </w:numPr>
        <w:spacing w:after="0"/>
        <w:rPr>
          <w:rFonts w:ascii="Calibri" w:hAnsi="Calibri" w:cs="Calibri"/>
          <w:sz w:val="22"/>
          <w:szCs w:val="22"/>
        </w:rPr>
      </w:pPr>
      <w:r w:rsidRPr="001D79C0">
        <w:rPr>
          <w:rFonts w:ascii="Calibri" w:hAnsi="Calibri" w:cs="Calibri"/>
          <w:sz w:val="22"/>
          <w:szCs w:val="22"/>
        </w:rPr>
        <w:t>What barriers, internal or external, make it difficult for you to reach out for help? How could you address these?</w:t>
      </w:r>
    </w:p>
    <w:p w14:paraId="4B91F7AC" w14:textId="77777777" w:rsidR="001D79C0" w:rsidRPr="001D79C0" w:rsidRDefault="001D79C0" w:rsidP="001D79C0">
      <w:pPr>
        <w:numPr>
          <w:ilvl w:val="0"/>
          <w:numId w:val="3"/>
        </w:numPr>
        <w:spacing w:after="0"/>
        <w:rPr>
          <w:rFonts w:ascii="Calibri" w:hAnsi="Calibri" w:cs="Calibri"/>
          <w:sz w:val="22"/>
          <w:szCs w:val="22"/>
        </w:rPr>
      </w:pPr>
      <w:r w:rsidRPr="001D79C0">
        <w:rPr>
          <w:rFonts w:ascii="Calibri" w:hAnsi="Calibri" w:cs="Calibri"/>
          <w:sz w:val="22"/>
          <w:szCs w:val="22"/>
        </w:rPr>
        <w:t>In what ways could embracing vulnerability strengthen your leadership and relationships with teammates?</w:t>
      </w:r>
    </w:p>
    <w:p w14:paraId="7037E190" w14:textId="77777777" w:rsidR="001D79C0" w:rsidRDefault="001D79C0" w:rsidP="001D79C0">
      <w:pPr>
        <w:numPr>
          <w:ilvl w:val="0"/>
          <w:numId w:val="3"/>
        </w:numPr>
        <w:spacing w:after="0"/>
        <w:rPr>
          <w:rFonts w:ascii="Calibri" w:hAnsi="Calibri" w:cs="Calibri"/>
          <w:sz w:val="22"/>
          <w:szCs w:val="22"/>
        </w:rPr>
      </w:pPr>
      <w:r w:rsidRPr="001D79C0">
        <w:rPr>
          <w:rFonts w:ascii="Calibri" w:hAnsi="Calibri" w:cs="Calibri"/>
          <w:sz w:val="22"/>
          <w:szCs w:val="22"/>
        </w:rPr>
        <w:t>What steps can you take to integrate mental skills training into your routine?</w:t>
      </w:r>
    </w:p>
    <w:p w14:paraId="4EBECF27" w14:textId="77777777" w:rsidR="001D79C0" w:rsidRPr="001D79C0" w:rsidRDefault="001D79C0" w:rsidP="001D79C0">
      <w:pPr>
        <w:spacing w:after="0"/>
        <w:ind w:left="720"/>
        <w:rPr>
          <w:rFonts w:ascii="Calibri" w:hAnsi="Calibri" w:cs="Calibri"/>
          <w:sz w:val="22"/>
          <w:szCs w:val="22"/>
        </w:rPr>
      </w:pPr>
    </w:p>
    <w:p w14:paraId="1422647C" w14:textId="54C21EE7" w:rsidR="001D79C0" w:rsidRDefault="001D79C0" w:rsidP="001D79C0">
      <w:pPr>
        <w:spacing w:after="0"/>
        <w:rPr>
          <w:rFonts w:ascii="Calibri" w:hAnsi="Calibri" w:cs="Calibri"/>
          <w:sz w:val="22"/>
          <w:szCs w:val="22"/>
        </w:rPr>
      </w:pPr>
      <w:r w:rsidRPr="001D79C0">
        <w:rPr>
          <w:rFonts w:ascii="Calibri" w:hAnsi="Calibri" w:cs="Calibri"/>
          <w:b/>
          <w:bCs/>
          <w:sz w:val="22"/>
          <w:szCs w:val="22"/>
        </w:rPr>
        <w:t>Ready to take the next step?</w:t>
      </w:r>
      <w:r w:rsidRPr="001D79C0">
        <w:rPr>
          <w:rFonts w:ascii="Calibri" w:hAnsi="Calibri" w:cs="Calibri"/>
          <w:sz w:val="22"/>
          <w:szCs w:val="22"/>
        </w:rPr>
        <w:t> If any of these points resonate with you, consider reaching out for a confidential consultation. Let’s talk about your goals, challenges, and how sport psychology coaching can help you unlock your full potential. Contact us</w:t>
      </w:r>
      <w:r>
        <w:rPr>
          <w:rFonts w:ascii="Calibri" w:hAnsi="Calibri" w:cs="Calibri"/>
          <w:sz w:val="22"/>
          <w:szCs w:val="22"/>
        </w:rPr>
        <w:t xml:space="preserve"> at 715-845-7175 ext. 113 or by e-mail at drderus@outlook.com</w:t>
      </w:r>
      <w:r w:rsidRPr="001D79C0">
        <w:rPr>
          <w:rFonts w:ascii="Calibri" w:hAnsi="Calibri" w:cs="Calibri"/>
          <w:sz w:val="22"/>
          <w:szCs w:val="22"/>
        </w:rPr>
        <w:t xml:space="preserve"> today to start your journey toward peak performance.</w:t>
      </w:r>
    </w:p>
    <w:p w14:paraId="5B9C6740" w14:textId="77777777" w:rsidR="001D79C0" w:rsidRPr="001D79C0" w:rsidRDefault="001D79C0" w:rsidP="001D79C0">
      <w:pPr>
        <w:spacing w:after="0"/>
        <w:rPr>
          <w:rFonts w:ascii="Calibri" w:hAnsi="Calibri" w:cs="Calibri"/>
          <w:sz w:val="22"/>
          <w:szCs w:val="22"/>
        </w:rPr>
      </w:pPr>
    </w:p>
    <w:p w14:paraId="37E57C85" w14:textId="6E3D218F" w:rsidR="00A709C9" w:rsidRDefault="001D79C0" w:rsidP="001D79C0">
      <w:pPr>
        <w:jc w:val="center"/>
      </w:pPr>
      <w:r>
        <w:rPr>
          <w:rFonts w:ascii="Aptos" w:hAnsi="Aptos"/>
          <w:noProof/>
          <w:color w:val="000000"/>
        </w:rPr>
        <w:drawing>
          <wp:inline distT="0" distB="0" distL="0" distR="0" wp14:anchorId="6FFC9605" wp14:editId="0A9AF826">
            <wp:extent cx="2611702" cy="1466850"/>
            <wp:effectExtent l="0" t="0" r="0" b="0"/>
            <wp:docPr id="1292612406"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12406" name="Picture 1" descr="A logo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9647" cy="1476929"/>
                    </a:xfrm>
                    <a:prstGeom prst="rect">
                      <a:avLst/>
                    </a:prstGeom>
                    <a:noFill/>
                    <a:ln>
                      <a:noFill/>
                    </a:ln>
                  </pic:spPr>
                </pic:pic>
              </a:graphicData>
            </a:graphic>
          </wp:inline>
        </w:drawing>
      </w:r>
    </w:p>
    <w:sectPr w:rsidR="00A70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1C71"/>
    <w:multiLevelType w:val="multilevel"/>
    <w:tmpl w:val="B446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8119F"/>
    <w:multiLevelType w:val="multilevel"/>
    <w:tmpl w:val="552C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B6221"/>
    <w:multiLevelType w:val="multilevel"/>
    <w:tmpl w:val="BF4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010467">
    <w:abstractNumId w:val="2"/>
  </w:num>
  <w:num w:numId="2" w16cid:durableId="145316220">
    <w:abstractNumId w:val="0"/>
  </w:num>
  <w:num w:numId="3" w16cid:durableId="150054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C0"/>
    <w:rsid w:val="001D79C0"/>
    <w:rsid w:val="00393EB7"/>
    <w:rsid w:val="003F6E46"/>
    <w:rsid w:val="00660786"/>
    <w:rsid w:val="00745569"/>
    <w:rsid w:val="009F14DA"/>
    <w:rsid w:val="00A709C9"/>
    <w:rsid w:val="00C11F15"/>
    <w:rsid w:val="00C82AD0"/>
    <w:rsid w:val="00D72BB4"/>
    <w:rsid w:val="00DF313F"/>
    <w:rsid w:val="00EC77D8"/>
    <w:rsid w:val="00ED6419"/>
    <w:rsid w:val="00F92FB9"/>
    <w:rsid w:val="00FC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9721"/>
  <w15:chartTrackingRefBased/>
  <w15:docId w15:val="{966544A4-A2B6-4151-B25F-4FA27F91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9C0"/>
    <w:rPr>
      <w:rFonts w:eastAsiaTheme="majorEastAsia" w:cstheme="majorBidi"/>
      <w:color w:val="272727" w:themeColor="text1" w:themeTint="D8"/>
    </w:rPr>
  </w:style>
  <w:style w:type="paragraph" w:styleId="Title">
    <w:name w:val="Title"/>
    <w:basedOn w:val="Normal"/>
    <w:next w:val="Normal"/>
    <w:link w:val="TitleChar"/>
    <w:uiPriority w:val="10"/>
    <w:qFormat/>
    <w:rsid w:val="001D7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9C0"/>
    <w:pPr>
      <w:spacing w:before="160"/>
      <w:jc w:val="center"/>
    </w:pPr>
    <w:rPr>
      <w:i/>
      <w:iCs/>
      <w:color w:val="404040" w:themeColor="text1" w:themeTint="BF"/>
    </w:rPr>
  </w:style>
  <w:style w:type="character" w:customStyle="1" w:styleId="QuoteChar">
    <w:name w:val="Quote Char"/>
    <w:basedOn w:val="DefaultParagraphFont"/>
    <w:link w:val="Quote"/>
    <w:uiPriority w:val="29"/>
    <w:rsid w:val="001D79C0"/>
    <w:rPr>
      <w:i/>
      <w:iCs/>
      <w:color w:val="404040" w:themeColor="text1" w:themeTint="BF"/>
    </w:rPr>
  </w:style>
  <w:style w:type="paragraph" w:styleId="ListParagraph">
    <w:name w:val="List Paragraph"/>
    <w:basedOn w:val="Normal"/>
    <w:uiPriority w:val="34"/>
    <w:qFormat/>
    <w:rsid w:val="001D79C0"/>
    <w:pPr>
      <w:ind w:left="720"/>
      <w:contextualSpacing/>
    </w:pPr>
  </w:style>
  <w:style w:type="character" w:styleId="IntenseEmphasis">
    <w:name w:val="Intense Emphasis"/>
    <w:basedOn w:val="DefaultParagraphFont"/>
    <w:uiPriority w:val="21"/>
    <w:qFormat/>
    <w:rsid w:val="001D79C0"/>
    <w:rPr>
      <w:i/>
      <w:iCs/>
      <w:color w:val="0F4761" w:themeColor="accent1" w:themeShade="BF"/>
    </w:rPr>
  </w:style>
  <w:style w:type="paragraph" w:styleId="IntenseQuote">
    <w:name w:val="Intense Quote"/>
    <w:basedOn w:val="Normal"/>
    <w:next w:val="Normal"/>
    <w:link w:val="IntenseQuoteChar"/>
    <w:uiPriority w:val="30"/>
    <w:qFormat/>
    <w:rsid w:val="001D7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9C0"/>
    <w:rPr>
      <w:i/>
      <w:iCs/>
      <w:color w:val="0F4761" w:themeColor="accent1" w:themeShade="BF"/>
    </w:rPr>
  </w:style>
  <w:style w:type="character" w:styleId="IntenseReference">
    <w:name w:val="Intense Reference"/>
    <w:basedOn w:val="DefaultParagraphFont"/>
    <w:uiPriority w:val="32"/>
    <w:qFormat/>
    <w:rsid w:val="001D7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1595</Characters>
  <Application>Microsoft Office Word</Application>
  <DocSecurity>0</DocSecurity>
  <Lines>398</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Derus</dc:creator>
  <cp:keywords/>
  <dc:description/>
  <cp:lastModifiedBy>David Derus</cp:lastModifiedBy>
  <cp:revision>2</cp:revision>
  <dcterms:created xsi:type="dcterms:W3CDTF">2025-10-25T02:53:00Z</dcterms:created>
  <dcterms:modified xsi:type="dcterms:W3CDTF">2025-10-25T02:53:00Z</dcterms:modified>
</cp:coreProperties>
</file>